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591620" w14:textId="5404F9E1" w:rsidR="00814B2E" w:rsidRDefault="00471BD8">
      <w:r>
        <w:t>Tonbandstimmen Kladde Nr. 9</w:t>
      </w:r>
    </w:p>
    <w:p w14:paraId="5DF32153" w14:textId="0A166823" w:rsidR="00471BD8" w:rsidRDefault="00471BD8">
      <w:r>
        <w:t>02.02.1970</w:t>
      </w:r>
    </w:p>
    <w:p w14:paraId="18A5BADE" w14:textId="4D59AE20" w:rsidR="00471BD8" w:rsidRDefault="00471BD8">
      <w:r>
        <w:t xml:space="preserve">21.) </w:t>
      </w:r>
      <w:r w:rsidRPr="00471BD8">
        <w:rPr>
          <w:strike/>
        </w:rPr>
        <w:t>Streufeld und</w:t>
      </w:r>
      <w:r>
        <w:t xml:space="preserve"> [Durchstreichung unklar] Leitzonen</w:t>
      </w:r>
    </w:p>
    <w:p w14:paraId="0479D613" w14:textId="16AE6199" w:rsidR="00471BD8" w:rsidRDefault="00471BD8">
      <w:r>
        <w:t>Im Folgenden soll auf der Basis des Ergebnisses der Versuchsreihe 20 weiter experimentiert werden. Auch soll versucht werden in das magnetische Streufeld des I-Modells Materieschichten möglichst verschiedenen Atomgewichts einzubringen, solche nichtferromagnetisch sein müssen.</w:t>
      </w:r>
    </w:p>
    <w:p w14:paraId="3AE2F2D0" w14:textId="23E3AA06" w:rsidR="00471BD8" w:rsidRDefault="00471BD8">
      <w:r>
        <w:t>Aufnahme vom 03.11.1969</w:t>
      </w:r>
    </w:p>
    <w:p w14:paraId="6FFE6AF0" w14:textId="32F25890" w:rsidR="00471BD8" w:rsidRDefault="00471BD8">
      <w:r>
        <w:t>Versuchsbedingung: Von I Ia wurde die untere ferromagnetische Kondensatorplatte entfernt.</w:t>
      </w:r>
    </w:p>
    <w:p w14:paraId="163C64F5" w14:textId="606D7D93" w:rsidR="00471BD8" w:rsidRDefault="00471BD8">
      <w:r>
        <w:t>Situation: G. und H. im Raum, H. am Gerät.</w:t>
      </w:r>
    </w:p>
    <w:p w14:paraId="637748E4" w14:textId="620E4D0B" w:rsidR="00471BD8" w:rsidRDefault="00471BD8">
      <w:r>
        <w:t>Es erscheinen viele gut artikulierte TS, doch treten im Gegensatz zu früheren Versuchen weitere stark im Hintergrund liegende TS auf, welche kaum über dem Störpegel liegen.</w:t>
      </w:r>
    </w:p>
    <w:p w14:paraId="59AE918F" w14:textId="58FE109A" w:rsidR="00471BD8" w:rsidRDefault="00471BD8">
      <w:r>
        <w:t>Aufnahme vom 19.11.1969</w:t>
      </w:r>
    </w:p>
    <w:p w14:paraId="25CFD59D" w14:textId="37D0ADA9" w:rsidR="00471BD8" w:rsidRDefault="00471BD8">
      <w:r>
        <w:t xml:space="preserve">Bedingung: Das I-Modell mit nur einer oberen K-Platte wird um </w:t>
      </w:r>
      <m:oMath>
        <m:r>
          <w:rPr>
            <w:rFonts w:ascii="Cambria Math" w:hAnsi="Cambria Math"/>
          </w:rPr>
          <m:t>π</m:t>
        </m:r>
      </m:oMath>
      <w:r>
        <w:t xml:space="preserve"> gedreht. Situation: Wie vorangegangen. Es konnten keine TS festgestellt werden, was jedoch auch an den schlechten Aufnahmebedingungen während des Versuchs liegen konnte. Da die Z-Formanten??? Zwar vorhanden (Lautfolgestatistik) aber nicht moduliert wurden (leere SAS) liegt die Vermutung nahe, dass der Versuch nur deshalb negativ ausging, weil zufällig keine TS-Quelle vorhanden war.</w:t>
      </w:r>
    </w:p>
    <w:p w14:paraId="5BA2F320" w14:textId="0F339446" w:rsidR="00471BD8" w:rsidRDefault="00471BD8">
      <w:r>
        <w:t>Aufnahme vom 02.12.1969</w:t>
      </w:r>
    </w:p>
    <w:p w14:paraId="48CC00AB" w14:textId="6CB7EEF4" w:rsidR="00471BD8" w:rsidRDefault="00471BD8">
      <w:r>
        <w:t>Bedingung: Beide ferromagnetischen K-Platten wurden abgenommen. Situation: Wie vorangegangen.</w:t>
      </w:r>
    </w:p>
    <w:p w14:paraId="6756E5A6" w14:textId="7CDDBF7A" w:rsidR="00471BD8" w:rsidRDefault="00471BD8">
      <w:r>
        <w:t xml:space="preserve">Es erscheinen sehr gut artikulierte TS. Eine männliche TS weist auf ein Mädchen hin: „Burkhard, da ist noch ein Mädchen.“ Wahrscheinlich die gleiche TS sagt später: „Dort ist ein schweizer Kind von“ wird </w:t>
      </w:r>
      <w:r w:rsidR="008D6EF4">
        <w:t>hier unterbrochen von einer weiblichen TS: „Ich bin noch nicht mal achtzehn.“ Auch hier erscheinen schwache TS im Hintergrund, die sich jetzt mit höherem Störabstand manifestieren. Es konnte bei diesen TS eine sehr gute Artikulation beobachtet werden. Eine derartige TS sagte: „Da ist Gilbert“. Dies erscheint als Bezugnahme auf eine T-Untersuchung am 10.10.1969 in Hamburg.</w:t>
      </w:r>
    </w:p>
    <w:p w14:paraId="6207AF6B" w14:textId="17A3751D" w:rsidR="008D6EF4" w:rsidRDefault="008D6EF4">
      <w:r>
        <w:t>Aufnahme vom 08.12.1969</w:t>
      </w:r>
    </w:p>
    <w:p w14:paraId="74D09E9E" w14:textId="0640DB4B" w:rsidR="008D6EF4" w:rsidRDefault="008D6EF4">
      <w:r>
        <w:t>Bedingung, Situation und Ergebnis wie im Vorangegangenen.</w:t>
      </w:r>
    </w:p>
    <w:p w14:paraId="01297264" w14:textId="7CCB0CFA" w:rsidR="008D6EF4" w:rsidRDefault="008D6EF4">
      <w:r>
        <w:t>Aufnahme vom 09.12.1969</w:t>
      </w:r>
    </w:p>
    <w:p w14:paraId="14BDC072" w14:textId="70878F8B" w:rsidR="008D6EF4" w:rsidRDefault="008D6EF4">
      <w:r>
        <w:t>Wie vorangegangen.</w:t>
      </w:r>
    </w:p>
    <w:p w14:paraId="1B9AAA67" w14:textId="2CCBE129" w:rsidR="008D6EF4" w:rsidRDefault="008D6EF4">
      <w:r>
        <w:t>Aufnahme vom 10.12.1969</w:t>
      </w:r>
    </w:p>
    <w:p w14:paraId="2489B7C4" w14:textId="7FE27DBC" w:rsidR="008D6EF4" w:rsidRDefault="008D6EF4">
      <w:r>
        <w:t>Bedingung und Situation wie vorangegangen, jedoch ohne Ergebnis, weil zu starke Empfang- und Netzstörungen vorhanden.</w:t>
      </w:r>
    </w:p>
    <w:p w14:paraId="2EFE9580" w14:textId="181175AE" w:rsidR="008D6EF4" w:rsidRDefault="008D6EF4">
      <w:r>
        <w:t>Aufnahme vom 13.12.1969</w:t>
      </w:r>
    </w:p>
    <w:p w14:paraId="70DC4E47" w14:textId="168E166E" w:rsidR="008D6EF4" w:rsidRDefault="008D6EF4">
      <w:r>
        <w:t>Bedingung: I-Model ohne K-Platten (I Ic) wurde in eine Messingschale gelegt. Situation wie vorangegangen. Die Aufnahmebedingungen waren zwar schlecht, aber TS waren vorhanden. Die TS im Hintergrund traten etwas zurück.</w:t>
      </w:r>
    </w:p>
    <w:p w14:paraId="63FF499C" w14:textId="16D25D6B" w:rsidR="008D6EF4" w:rsidRDefault="008D6EF4">
      <w:r>
        <w:lastRenderedPageBreak/>
        <w:t>Aufnahme vom 16.12.1969</w:t>
      </w:r>
    </w:p>
    <w:p w14:paraId="1F569B14" w14:textId="0730B6B1" w:rsidR="008D6EF4" w:rsidRDefault="008D6EF4">
      <w:r>
        <w:t>Bedingung: Die Massignschale wurde über I Ic gelegt. Situation: Wie vorangegangen.</w:t>
      </w:r>
    </w:p>
    <w:p w14:paraId="72DD633D" w14:textId="00198FBC" w:rsidR="008D6EF4" w:rsidRDefault="008D6EF4">
      <w:r>
        <w:t>Viele TS sind vorhanden. Insbesondere die Hintergrund-TS treten in elektronische manifestierbarer Weise über den Störpegel. Hierbei fällt die ungewöhnlich gute Artikulation dieser TS besonders auf.</w:t>
      </w:r>
    </w:p>
    <w:p w14:paraId="6FABD6F7" w14:textId="72626045" w:rsidR="008D6EF4" w:rsidRDefault="008D6EF4">
      <w:r>
        <w:t>12.02.1970</w:t>
      </w:r>
    </w:p>
    <w:p w14:paraId="43142270" w14:textId="39072B75" w:rsidR="008D6EF4" w:rsidRDefault="008D6EF4">
      <w:r>
        <w:t>Aufnahme vom 19.12.1969</w:t>
      </w:r>
    </w:p>
    <w:p w14:paraId="631B0829" w14:textId="11C76312" w:rsidR="008D6EF4" w:rsidRDefault="008D6EF4">
      <w:r>
        <w:t>Bedingung: Über I Ic Messing und darüber Porzellan.</w:t>
      </w:r>
    </w:p>
    <w:p w14:paraId="29305C31" w14:textId="04C7864A" w:rsidR="008D6EF4" w:rsidRDefault="008D6EF4">
      <w:r>
        <w:t>Situation: Wie vorangegangen. Es erscheinen zwar TS, doch ist der Störabstand gesunken. TS im Hintergrund nur noch sporadisch.</w:t>
      </w:r>
    </w:p>
    <w:p w14:paraId="75777D4D" w14:textId="32BC87CD" w:rsidR="008D6EF4" w:rsidRDefault="008D6EF4">
      <w:r>
        <w:t>Aufnahmen vom 22.12. bis 24.12.</w:t>
      </w:r>
    </w:p>
    <w:p w14:paraId="05B288D3" w14:textId="5329796D" w:rsidR="008D6EF4" w:rsidRDefault="008D6EF4">
      <w:r>
        <w:t>Bedingung: Wie vorangegangen, aber über der Porzellanschicht nach eine Holzschicht. Situation: Wie vorangegangen. Viele TS teilweise gut artikuliert, jedoch starker Störpegel, sodass die Hintergrund-TS nicht erscheinen.</w:t>
      </w:r>
    </w:p>
    <w:p w14:paraId="7924281B" w14:textId="1A61B2A3" w:rsidR="008D6EF4" w:rsidRDefault="008D6EF4">
      <w:r>
        <w:t>Aufnahme vom 25.12.1969</w:t>
      </w:r>
    </w:p>
    <w:p w14:paraId="310ECF30" w14:textId="63CAB172" w:rsidR="008D6EF4" w:rsidRDefault="008D6EF4">
      <w:r>
        <w:t>Bedingung: I Ic in Messingschale, die auf Porzellan steht. Situation wie vorangegangen. Sehr schlechte Aufnahmebedingungen, daher keine TS feststellbar.</w:t>
      </w:r>
    </w:p>
    <w:p w14:paraId="72063DC0" w14:textId="21285B11" w:rsidR="008D6EF4" w:rsidRDefault="008D6EF4">
      <w:r>
        <w:t>Aufnahme vom 26.12.1969</w:t>
      </w:r>
    </w:p>
    <w:p w14:paraId="243A6CB3" w14:textId="3D50A7CE" w:rsidR="008D6EF4" w:rsidRDefault="008D6EF4">
      <w:r>
        <w:t>Situation und Bedingung wie voransgegangen. Der Störabstand ist gering, nur wenige TS, aber keine im Hintergrund. TS-Qualität genauso wie bei den Aufnahmen vom 22.12. bis 24.12.</w:t>
      </w:r>
    </w:p>
    <w:p w14:paraId="5A424EFE" w14:textId="051EBDCB" w:rsidR="008D6EF4" w:rsidRDefault="008D6EF4">
      <w:r>
        <w:t>Aufnahme vom 27.12.1969</w:t>
      </w:r>
    </w:p>
    <w:p w14:paraId="0763C42E" w14:textId="01CED934" w:rsidR="008D6EF4" w:rsidRDefault="008D6EF4">
      <w:r>
        <w:t>Bedingung: I Ic in Doppelschale auf Holzgestell, Messing zwischen Holz und Porzellan. Situation: Wie vorangegangen. Mehrere TS. An einer Stelle der Aufnahme wird die TS bei großem Störabstand gut artikuliert und auch pr</w:t>
      </w:r>
      <w:r w:rsidR="009C322C">
        <w:t>o</w:t>
      </w:r>
      <w:r>
        <w:t xml:space="preserve">nunziert, jedoch </w:t>
      </w:r>
      <w:r w:rsidR="009C322C">
        <w:t>noch konsonantisch.</w:t>
      </w:r>
    </w:p>
    <w:p w14:paraId="4DDA69A5" w14:textId="73A57F30" w:rsidR="009C322C" w:rsidRDefault="009C322C">
      <w:r>
        <w:t>Aufnahme vom 31.12.1969</w:t>
      </w:r>
    </w:p>
    <w:p w14:paraId="2F0D45BB" w14:textId="78EF512D" w:rsidR="009C322C" w:rsidRDefault="009C322C">
      <w:r>
        <w:t>Situation und Bedingung wie vorangegangen. Sehr schlechte Aufnahmebedingungen und daher keine TS registrierbar.</w:t>
      </w:r>
    </w:p>
    <w:p w14:paraId="100A21E3" w14:textId="16D669E6" w:rsidR="009C322C" w:rsidRDefault="009C322C">
      <w:r>
        <w:t>Aufnahme vom 01.01.1970</w:t>
      </w:r>
    </w:p>
    <w:p w14:paraId="3AA95D85" w14:textId="087BF08C" w:rsidR="009C322C" w:rsidRDefault="009C322C">
      <w:r>
        <w:t>Bedingung: I Ic in Doppelschale aus Porzellan. Diese Steht auf Holz und wird mit Holz überdeckt. Situation wie vorangegangen. Die Aufnahme ist nur kurz mit starkem Störpegel, doch konnten trotzdem zwei gut artikulierte TS registriert werden.</w:t>
      </w:r>
    </w:p>
    <w:p w14:paraId="15C7E78E" w14:textId="31B6A8E7" w:rsidR="009C322C" w:rsidRDefault="009C322C">
      <w:r>
        <w:t>Aufnahme vom 02.01.1970</w:t>
      </w:r>
    </w:p>
    <w:p w14:paraId="477A6203" w14:textId="00176BDE" w:rsidR="009C322C" w:rsidRDefault="009C322C">
      <w:r>
        <w:t>Bedingung und Situation wie vorangegangen. Es waren keine Aufnahmebedingungen gegeben und keine SAS als ZM vorhanden, daher wurde der Versuch kurzfristig abgebrochen.</w:t>
      </w:r>
    </w:p>
    <w:p w14:paraId="1D91D0E8" w14:textId="19C496DC" w:rsidR="009C322C" w:rsidRDefault="009C322C" w:rsidP="009C322C">
      <w:r>
        <w:t>Aufnahme vom 0</w:t>
      </w:r>
      <w:r>
        <w:t>9</w:t>
      </w:r>
      <w:r>
        <w:t>.01.1970</w:t>
      </w:r>
    </w:p>
    <w:p w14:paraId="4135EFFD" w14:textId="7B6A92F1" w:rsidR="009C322C" w:rsidRDefault="009C322C" w:rsidP="009C322C">
      <w:r>
        <w:t>Bedingung und Situation wie vorangegangen.</w:t>
      </w:r>
      <w:r>
        <w:t xml:space="preserve"> Dieses Mal was erstmalig unter der speziellen I-Bedingung eine gute elektromagnetische Voraussetzung gegeben. Die TS waren im Vordergrund ähnlich gut artikuliert und pronunziert wie am 27.12.1969.</w:t>
      </w:r>
    </w:p>
    <w:p w14:paraId="45E04A3A" w14:textId="5D1AAD44" w:rsidR="009C322C" w:rsidRDefault="009C322C" w:rsidP="009C322C">
      <w:r>
        <w:lastRenderedPageBreak/>
        <w:t>Aufnahme vom 2</w:t>
      </w:r>
      <w:r>
        <w:t>5</w:t>
      </w:r>
      <w:r>
        <w:t>.01.1970</w:t>
      </w:r>
    </w:p>
    <w:p w14:paraId="4294146C" w14:textId="3EF66575" w:rsidR="009C322C" w:rsidRDefault="009C322C" w:rsidP="009C322C">
      <w:r>
        <w:t>Bedingung und Situation wie vorangegangen.</w:t>
      </w:r>
      <w:r>
        <w:t xml:space="preserve"> Bei guten elektromagnetischen Aufnahmeverhältnissen erschienen wiederum viele TS mit großen Störabstand im Vordergrund, die wiederum dute Artikulation und Pronunzion hatte. Es wurden auch wie bei den ersten Versuchen dieser Reihe im Hintergrund knapp über dem Störpegel TS beobachtet, deren sehr geringer Störabstand durch die überaus gute Artikulation kompensiert wurde.</w:t>
      </w:r>
    </w:p>
    <w:p w14:paraId="0D9EFC45" w14:textId="09EDC551" w:rsidR="009C322C" w:rsidRDefault="009C322C" w:rsidP="009C322C">
      <w:r>
        <w:t>Vorläufiges Ergebnis dieser Versuchsreihe</w:t>
      </w:r>
    </w:p>
    <w:p w14:paraId="01B77B63" w14:textId="476A7502" w:rsidR="009C322C" w:rsidRDefault="009C322C" w:rsidP="009C322C">
      <w:r>
        <w:t>Aus den Aufnahmen vom 03.11.1969 bis zum 09.12.1969 geht eindeutig hervor, dass die gut artikulierte TS im Hintergrund eindeutig auf die Intensität und das Volumen desjenigen magentsicehn Streufeldes zurückgehen, welches (bezogen auf das irdische g-Feld) auf der Oberseite des I-Modells (unter Vektorparallelität) liegt. Aus den weiteren Aufnahmen folgt, dass die günstigsten Bedingungen am 25.01.1970 erfüllt waren; denn hier erscheinen gut artikulierte TS sowohl im Vorder- als auch im Hintergrund. Ähnlich günstige Bedingungen waren auch am 27.12.1969 erfüllt, bzw. am 22.12.1969. Diese Bedingungen waren durch eine starke Asymmetrie der Schichtungen ausgezeichnet. Es erscheint sinnvoll als Konsequenz aus diesem Befund die Versuchsreihe in folgender Form fortzusetzen:</w:t>
      </w:r>
    </w:p>
    <w:p w14:paraId="5A17B2A7" w14:textId="5115F116" w:rsidR="009C322C" w:rsidRDefault="009C322C" w:rsidP="009C322C">
      <w:pPr>
        <w:pStyle w:val="Listenabsatz"/>
        <w:numPr>
          <w:ilvl w:val="0"/>
          <w:numId w:val="1"/>
        </w:numPr>
      </w:pPr>
      <w:r>
        <w:t>Die Schichtkombination vom 25.01.1970 in die Messingschale setzen,</w:t>
      </w:r>
    </w:p>
    <w:p w14:paraId="239D2D27" w14:textId="033C1535" w:rsidR="009C322C" w:rsidRDefault="009C322C" w:rsidP="009C322C">
      <w:pPr>
        <w:pStyle w:val="Listenabsatz"/>
        <w:numPr>
          <w:ilvl w:val="0"/>
          <w:numId w:val="1"/>
        </w:numPr>
      </w:pPr>
      <w:r>
        <w:t>I Ic in Messing, darüber Porzellan, dann Holz,</w:t>
      </w:r>
    </w:p>
    <w:p w14:paraId="33064C06" w14:textId="0FB9F96A" w:rsidR="009C322C" w:rsidRDefault="009C322C" w:rsidP="009C322C">
      <w:pPr>
        <w:pStyle w:val="Listenabsatz"/>
        <w:numPr>
          <w:ilvl w:val="0"/>
          <w:numId w:val="1"/>
        </w:numPr>
      </w:pPr>
      <w:r>
        <w:t>I Ic in Messing, darüber Holz und Porze</w:t>
      </w:r>
      <w:r w:rsidR="004006B8">
        <w:t>llan,</w:t>
      </w:r>
    </w:p>
    <w:p w14:paraId="6CA22103" w14:textId="7BC4F0CD" w:rsidR="004006B8" w:rsidRDefault="004006B8" w:rsidP="009C322C">
      <w:pPr>
        <w:pStyle w:val="Listenabsatz"/>
        <w:numPr>
          <w:ilvl w:val="0"/>
          <w:numId w:val="1"/>
        </w:numPr>
      </w:pPr>
      <w:r>
        <w:t>Wie in c, jedoch über Porzellan nach Wasser</w:t>
      </w:r>
    </w:p>
    <w:p w14:paraId="4D56F0D7" w14:textId="2115F17E" w:rsidR="004006B8" w:rsidRDefault="004006B8" w:rsidP="009C322C">
      <w:pPr>
        <w:pStyle w:val="Listenabsatz"/>
        <w:numPr>
          <w:ilvl w:val="0"/>
          <w:numId w:val="1"/>
        </w:numPr>
      </w:pPr>
      <w:r>
        <w:t>I Ic in Messing. Darüber Porzellan, Holz, Wasser</w:t>
      </w:r>
    </w:p>
    <w:p w14:paraId="61DE3C06" w14:textId="657D757F" w:rsidR="004006B8" w:rsidRDefault="004006B8" w:rsidP="004006B8"/>
    <w:p w14:paraId="19118419" w14:textId="1BEDB975" w:rsidR="004006B8" w:rsidRDefault="004006B8" w:rsidP="004006B8">
      <w:r>
        <w:t>24.02.1970</w:t>
      </w:r>
    </w:p>
    <w:p w14:paraId="6CA52F78" w14:textId="4EB45BCF" w:rsidR="004006B8" w:rsidRDefault="004006B8" w:rsidP="004006B8">
      <w:r>
        <w:t xml:space="preserve">Aufnahme vom </w:t>
      </w:r>
      <w:r>
        <w:t>22</w:t>
      </w:r>
      <w:r>
        <w:t>.0</w:t>
      </w:r>
      <w:r>
        <w:t>2</w:t>
      </w:r>
      <w:r>
        <w:t>.1970</w:t>
      </w:r>
    </w:p>
    <w:p w14:paraId="09F06F8F" w14:textId="124BF835" w:rsidR="004006B8" w:rsidRDefault="004006B8" w:rsidP="004006B8">
      <w:r>
        <w:t xml:space="preserve">Bedingung </w:t>
      </w:r>
      <w:r>
        <w:t>nach a.</w:t>
      </w:r>
      <w:r>
        <w:t xml:space="preserve"> Situation</w:t>
      </w:r>
      <w:r>
        <w:t>: G. läuft zwischen Küche und Aufnahmeraum hin und her. H. am Gerät. Bei dieser Aufnahme erscheinen sehr viele konsonantische TS, jedoch einmal kurz phonetisch. Charakteristisch ist das starke Hervortreten der sehr gut artikulierten TS im Hintergrund. Trotz des großen Störabstandes verlieren diese TS nichts an Artikulation und Pronuntion. Der Informationsinhalt ist sehr privater Natur. Wegen der außerordentlichen Intensität und guten Artikulation ist besonders eine Passage aus vier Worten zur Dokumentation gut geeignet. Es handelt sich dabei um die bisher beste konsonantische TS-Aufnahme.</w:t>
      </w:r>
    </w:p>
    <w:p w14:paraId="76A42A48" w14:textId="3285DC22" w:rsidR="00235C92" w:rsidRDefault="00235C92" w:rsidP="00235C92">
      <w:r>
        <w:t>Aufnahme vom 2</w:t>
      </w:r>
      <w:r>
        <w:t>3</w:t>
      </w:r>
      <w:r>
        <w:t>.02.1970</w:t>
      </w:r>
    </w:p>
    <w:p w14:paraId="545ACE9B" w14:textId="4FD4136F" w:rsidR="00235C92" w:rsidRDefault="00235C92" w:rsidP="00235C92">
      <w:r>
        <w:t>Bedingung: Während des ersten Teiles wurde a durch Entfernung der Holzschicht zwischen Messing und Porzellan geändert. Im Anschluss wurde als 2. Teil der Aufnahme b hergestellt. Situation: G. im Schlafzimmer, H. am Gerät. Es erschienen in beiden Teilen viele TS, doch war im Allgemeinen der Störvordergrund stark, was jedoch mit der I-Bedingung nicht zusammenhängt. Es liegen wieder im Hintergrund TS vor, deren Qualität während des ersten Teils stark abfällt, aber unter b wieder steigt, ohne a zu erreichen.</w:t>
      </w:r>
    </w:p>
    <w:p w14:paraId="437B7FC1" w14:textId="17A8DB0E" w:rsidR="00235C92" w:rsidRDefault="00235C92" w:rsidP="00235C92">
      <w:r>
        <w:t>Aufnahme vom 2</w:t>
      </w:r>
      <w:r>
        <w:t>4</w:t>
      </w:r>
      <w:r>
        <w:t>.02.1970</w:t>
      </w:r>
    </w:p>
    <w:p w14:paraId="15FA6EDB" w14:textId="4EBB394E" w:rsidR="00235C92" w:rsidRDefault="00235C92" w:rsidP="00235C92">
      <w:r>
        <w:t xml:space="preserve">Bedingung: Die Aufnahme erfolgte in drei Teilen, nämlich nach c, nach d und dann d in der Abwandlung über I Ic die Schichtung Porzellan, Wasser, Holz. Situation: G. zunächst im Bad, dann Schlafzimmer, H. am Gerät. Während der Aufnhame (unter guter Z-Bedingung) erschien zwar eine </w:t>
      </w:r>
      <w:r>
        <w:lastRenderedPageBreak/>
        <w:t>kräftige TS im Vordergrund, jedoch ohne Pronuzion und sehr mangelhafter Artikulation. TS im Hintergrund fehlten vollständig. Während des zweiten Teils blieb wiederum der Hintergrund leer, während sich im Vordergrund die Artikulation leicht verbesserte. Im dritten Teil der Aufnahme veränderte sich die Artikulation etwas zum Positiven und Negativen bezogen auf den zweiten Teil, während der Hintergrund leer blieb.</w:t>
      </w:r>
    </w:p>
    <w:p w14:paraId="280A38F8" w14:textId="2BC43627" w:rsidR="00235C92" w:rsidRDefault="00235C92" w:rsidP="00235C92">
      <w:r>
        <w:t>Aufnahme vom 2</w:t>
      </w:r>
      <w:r>
        <w:t>5</w:t>
      </w:r>
      <w:r>
        <w:t>.02.1970</w:t>
      </w:r>
    </w:p>
    <w:p w14:paraId="7F923BBA" w14:textId="264E58EE" w:rsidR="00235C92" w:rsidRDefault="00457A39" w:rsidP="00235C92">
      <w:r>
        <w:t>Bedingung: Nach e. Situation: G. und H. am Gerät. Bei schlechten elektromagnetsichen Aufnahmebedingungen traten trotzdem TS des Hintergrundes kräftig hervor. Eine deutliche Bezugnahme auf die Bedingung e wurde beobachtet.</w:t>
      </w:r>
    </w:p>
    <w:p w14:paraId="3C988386" w14:textId="414BC339" w:rsidR="00457A39" w:rsidRDefault="00457A39" w:rsidP="00457A39">
      <w:r>
        <w:t>Aufnahme vom 2</w:t>
      </w:r>
      <w:r>
        <w:t>7</w:t>
      </w:r>
      <w:r>
        <w:t>.02.1970</w:t>
      </w:r>
    </w:p>
    <w:p w14:paraId="26B6599C" w14:textId="286FA7D9" w:rsidR="00457A39" w:rsidRDefault="00457A39" w:rsidP="00235C92">
      <w:r>
        <w:t>Bedingung und Situation wie vorangegangen. Elektromagnetische Aufnhamebedingungen etwas verbessert, so dass auch das Ergebnis angehoben schien. Eine männliche TS bezieht sich wieder auf e, scheint aber einen Abänderungsvorschlag zu machen.</w:t>
      </w:r>
    </w:p>
    <w:p w14:paraId="7C8B08AA" w14:textId="22FFE3F1" w:rsidR="00457A39" w:rsidRDefault="00457A39" w:rsidP="00457A39">
      <w:r>
        <w:t xml:space="preserve">Aufnahme vom </w:t>
      </w:r>
      <w:r>
        <w:t>02.03</w:t>
      </w:r>
      <w:r>
        <w:t>.1970</w:t>
      </w:r>
    </w:p>
    <w:p w14:paraId="4DD84CD2" w14:textId="7E9948C7" w:rsidR="00457A39" w:rsidRDefault="00457A39" w:rsidP="00457A39">
      <w:r>
        <w:t>Bedingung: Nach vermutlicher TS-Information Schichtung Messung, Holz, Porzellan, I Ic darauf direkt Holz (Schälchen) mit Wasser. Situation: wie vorangegangen. Hier erscheint eine weitere Vergrößerung des Störabstandes der gut artikulierten TS im Hintergrund.</w:t>
      </w:r>
    </w:p>
    <w:p w14:paraId="5989F433" w14:textId="57CECE04" w:rsidR="00457A39" w:rsidRDefault="00457A39" w:rsidP="00457A39">
      <w:r>
        <w:t xml:space="preserve">Zwischenergebnis: Bei der deutlichen Verbesserung des Störabstandes unter e und der Bedingung vom 02.03. muss berücksichtigt werden, dass nicht destilliertes, sondern Leistungswasser benutzt wurde, in welchem ionisierbare Subtanzen gelöst sind. Es ist daher die folgende Versuchsabwandlung notwendig: </w:t>
      </w:r>
      <m:oMath>
        <m:r>
          <w:rPr>
            <w:rFonts w:ascii="Cambria Math" w:hAnsi="Cambria Math"/>
          </w:rPr>
          <m:t>α</m:t>
        </m:r>
      </m:oMath>
      <w:r>
        <w:t xml:space="preserve">) Bedingung e mit NaCl in Lösung. </w:t>
      </w:r>
      <m:oMath>
        <m:r>
          <w:rPr>
            <w:rFonts w:ascii="Cambria Math" w:hAnsi="Cambria Math"/>
          </w:rPr>
          <m:t>β</m:t>
        </m:r>
      </m:oMath>
      <w:r>
        <w:t xml:space="preserve">) Schichtung Messing, Holz, Porzellan, I dann NaCl-Elektrolyte, Porzellan, Holz. </w:t>
      </w:r>
      <m:oMath>
        <m:r>
          <w:rPr>
            <w:rFonts w:ascii="Cambria Math" w:hAnsi="Cambria Math"/>
          </w:rPr>
          <m:t>γ</m:t>
        </m:r>
      </m:oMath>
      <w:r>
        <w:t xml:space="preserve">) Messing, I, Elektrolyt, Porzellan, Holz. </w:t>
      </w:r>
      <m:oMath>
        <m:r>
          <w:rPr>
            <w:rFonts w:ascii="Cambria Math" w:hAnsi="Cambria Math"/>
          </w:rPr>
          <m:t>δ</m:t>
        </m:r>
      </m:oMath>
      <w:r>
        <w:t xml:space="preserve">) Wie </w:t>
      </w:r>
      <m:oMath>
        <m:r>
          <w:rPr>
            <w:rFonts w:ascii="Cambria Math" w:hAnsi="Cambria Math"/>
          </w:rPr>
          <m:t>γ</m:t>
        </m:r>
      </m:oMath>
      <w:r>
        <w:t>, aber über Holz (HCOH)</w:t>
      </w:r>
      <w:r>
        <w:rPr>
          <w:vertAlign w:val="subscript"/>
        </w:rPr>
        <w:t xml:space="preserve">n </w:t>
      </w:r>
      <w:r>
        <w:t>in H</w:t>
      </w:r>
      <w:r>
        <w:rPr>
          <w:vertAlign w:val="subscript"/>
        </w:rPr>
        <w:t>2</w:t>
      </w:r>
      <w:r>
        <w:t>O als Impedanzversuch.</w:t>
      </w:r>
    </w:p>
    <w:p w14:paraId="33C24C97" w14:textId="44F7132F" w:rsidR="00457A39" w:rsidRDefault="00457A39" w:rsidP="00457A39">
      <w:r>
        <w:t>09.07.1970</w:t>
      </w:r>
    </w:p>
    <w:p w14:paraId="55A7DE45" w14:textId="285CA0A8" w:rsidR="00457A39" w:rsidRDefault="005D1251" w:rsidP="00457A39">
      <w:r>
        <w:t>Aufnahme vom 05.04.1970</w:t>
      </w:r>
    </w:p>
    <w:p w14:paraId="048C25AD" w14:textId="15D9F5CA" w:rsidR="005D1251" w:rsidRDefault="005D1251" w:rsidP="00457A39">
      <w:r>
        <w:t xml:space="preserve">Bedingung: nach </w:t>
      </w:r>
      <m:oMath>
        <m:r>
          <w:rPr>
            <w:rFonts w:ascii="Cambria Math" w:hAnsi="Cambria Math"/>
          </w:rPr>
          <m:t>α</m:t>
        </m:r>
      </m:oMath>
      <w:r>
        <w:t>. Situation: G. und H. im Raum, H. am Gerät. Es erschienen mehrere TS bei sehr schlechter Aufnahmequalität (erst nach Auswertung im DFK Lab. III verständlich). TS im Hintergrund fehlen, starker Störpegel.</w:t>
      </w:r>
    </w:p>
    <w:p w14:paraId="65B70865" w14:textId="768B663F" w:rsidR="005D1251" w:rsidRDefault="005D1251" w:rsidP="00457A39">
      <w:r>
        <w:t>Aufnahme vom 07.04.1970</w:t>
      </w:r>
    </w:p>
    <w:p w14:paraId="5CDE64A3" w14:textId="6C6D5587" w:rsidR="005D1251" w:rsidRPr="00457A39" w:rsidRDefault="005D1251" w:rsidP="00457A39">
      <w:r>
        <w:t xml:space="preserve">Bedingung: nach </w:t>
      </w:r>
      <m:oMath>
        <m:r>
          <w:rPr>
            <w:rFonts w:ascii="Cambria Math" w:hAnsi="Cambria Math"/>
          </w:rPr>
          <m:t>β</m:t>
        </m:r>
      </m:oMath>
      <w:r>
        <w:t>, Situation: wie vorangegangen. Einzelne TS, Aufnahmequalität etwas verbessert, jedoch noch sehr schlecht. TS im Hintergrund fehlen.</w:t>
      </w:r>
    </w:p>
    <w:p w14:paraId="6CE03FA6" w14:textId="710CCD9D" w:rsidR="005D1251" w:rsidRDefault="005D1251" w:rsidP="005D1251">
      <w:r>
        <w:t>Aufnahme vom 0</w:t>
      </w:r>
      <w:r>
        <w:t>8</w:t>
      </w:r>
      <w:r>
        <w:t>.04.1970</w:t>
      </w:r>
    </w:p>
    <w:p w14:paraId="5E870300" w14:textId="09F73D17" w:rsidR="00457A39" w:rsidRDefault="005D1251" w:rsidP="005D1251">
      <w:r>
        <w:t xml:space="preserve">Bedingung: nach </w:t>
      </w:r>
      <m:oMath>
        <m:r>
          <w:rPr>
            <w:rFonts w:ascii="Cambria Math" w:hAnsi="Cambria Math"/>
          </w:rPr>
          <m:t>γ</m:t>
        </m:r>
      </m:oMath>
      <w:r>
        <w:t>, Situation: wie vorangegangen.</w:t>
      </w:r>
      <w:r>
        <w:t xml:space="preserve"> Mehrere gut verständliche TS. Aufnahmequalität wesentlich verbessert. TS treten wiederum im Hintergrund auf. Störpegel stärker gedrückt.</w:t>
      </w:r>
    </w:p>
    <w:p w14:paraId="6CEF4098" w14:textId="65CF2A8D" w:rsidR="005D1251" w:rsidRDefault="005D1251" w:rsidP="005D1251">
      <w:r>
        <w:t>Vermerk: Im Mai ergab sich die Möglichkeit, Aufnahmeversuche in Ausnahmesituationen durchzuführen, welche den von animistischer und spiritistischer Seite geforderten Bedingungen entsprechen. Bei allen Versuchen dieser Art wurde I ohne zusätzliche Manipulationen verwendet.</w:t>
      </w:r>
    </w:p>
    <w:p w14:paraId="4D07B77E" w14:textId="32943FDB" w:rsidR="004006B8" w:rsidRDefault="005D1251" w:rsidP="004006B8">
      <w:r>
        <w:t>Aufnahme vom 08.05.1970</w:t>
      </w:r>
    </w:p>
    <w:p w14:paraId="7C62906B" w14:textId="2A010A8B" w:rsidR="005D1251" w:rsidRDefault="005D1251" w:rsidP="004006B8">
      <w:r>
        <w:lastRenderedPageBreak/>
        <w:t>Situation: G. und H. hatte sich ab 02.05. einer Weizen…kur unterzogen. Am 08.05. war der letzte Tag dieser Fastendiät. Von spiritistisch-religiöser Seite wird häufig zur Provokation spiritistischer Phänomene eine strenge Fastendiät empfohlen. Beim Versuch G. und H. im Raum, H. am Gerät. Es erschienen mehrere TS im Vordergrund, deren Mangelhafte Artikulation und Pronunziation bei kräftigem Störpegel der technischen I-Aufnahmebedingung entsprechen. Auch inhaltlich ergab sich keinerlei Bezugnahme auf die gegebene Situation.</w:t>
      </w:r>
    </w:p>
    <w:p w14:paraId="04FE3F7B" w14:textId="4D7F23D4" w:rsidR="005D1251" w:rsidRDefault="005D1251" w:rsidP="004006B8">
      <w:r>
        <w:t>Aufnahme vom 17.05.1970</w:t>
      </w:r>
    </w:p>
    <w:p w14:paraId="71C851BA" w14:textId="77777777" w:rsidR="00DC199F" w:rsidRDefault="005D1251" w:rsidP="004006B8">
      <w:r>
        <w:t xml:space="preserve">Situation: Nach animistischer Auffassung werden paranormale Phänomene (gemäß Prof. H.B.) durch die Gegenwart pubertierender Jugendlicher stark begünstigt. Zu Gast war während des Versuches G. Püttmann, geb. 1956. Während der Aufnahme H. am Gerät. G. und G. P. im Schlafzimmer. Mehrere TS gleicher Qualität wie </w:t>
      </w:r>
      <w:r w:rsidR="00DC199F">
        <w:t>vorangegangen. Keinerlei Bezugnahme auf die gegebene Situation konnte festgestellt werden.</w:t>
      </w:r>
    </w:p>
    <w:p w14:paraId="676650BF" w14:textId="77777777" w:rsidR="00DC199F" w:rsidRDefault="00DC199F" w:rsidP="004006B8">
      <w:r>
        <w:t>Aufnahme vom 18.05.1970</w:t>
      </w:r>
    </w:p>
    <w:p w14:paraId="218E6CDC" w14:textId="573FC235" w:rsidR="005D1251" w:rsidRDefault="00DC199F" w:rsidP="004006B8">
      <w:r>
        <w:t xml:space="preserve">Situation: Wie vorangegangen, nur G. und G. P. im Bad (Haarwäsche). Am Nachmittag des Aufnahmetages kamen Ehefrau und Tochter von Emil Schützeck (blinder Bekannter, </w:t>
      </w:r>
      <w:r>
        <w:rPr>
          <w:rFonts w:cstheme="minorHAnsi"/>
        </w:rPr>
        <w:t>†</w:t>
      </w:r>
      <w:r>
        <w:t>26.05.1969 von G. und H.) kurzfristig zu Besuch. Jedoch während des Aufnahmeversuches nicht mehr anwesend. Mehrere TS ähnlicher</w:t>
      </w:r>
      <w:r w:rsidR="005D1251">
        <w:t xml:space="preserve"> </w:t>
      </w:r>
      <w:r>
        <w:t>mittlerer Qualität wie vorangegangen. Eine männliche TS spricht mehrfach den Namen Schützeck, sonst keinerlei Beziehung zur gegebenen Situation.</w:t>
      </w:r>
    </w:p>
    <w:p w14:paraId="440A3DE6" w14:textId="1D17DB29" w:rsidR="00DC199F" w:rsidRDefault="00DC199F" w:rsidP="004006B8">
      <w:r>
        <w:t>Aufnahme vom 20.05.1970</w:t>
      </w:r>
    </w:p>
    <w:p w14:paraId="373F69D8" w14:textId="2C5220B9" w:rsidR="00DC199F" w:rsidRDefault="00DC199F" w:rsidP="004006B8">
      <w:r>
        <w:t>Situation: G. und H. im Bad. (SE) Keinerlei Bezugnahme auf die gegebene Situation, trotz mehrerer guter TS.</w:t>
      </w:r>
    </w:p>
    <w:p w14:paraId="65BE325F" w14:textId="1D1ABE8A" w:rsidR="00DC199F" w:rsidRDefault="00DC199F" w:rsidP="004006B8">
      <w:r>
        <w:t>Aufnahme vom 22.05.1970</w:t>
      </w:r>
    </w:p>
    <w:p w14:paraId="260C642A" w14:textId="645ECD01" w:rsidR="00DC199F" w:rsidRDefault="00DC199F" w:rsidP="004006B8">
      <w:r>
        <w:t>Situation: G. und H. im Raum. F.L.M.R. Mehrere gut verständliche TS. Praktisch keine Beziehung zur gegebenen Situation.</w:t>
      </w:r>
    </w:p>
    <w:p w14:paraId="539A5FEC" w14:textId="466305F8" w:rsidR="00DC199F" w:rsidRDefault="00F946D8" w:rsidP="004006B8">
      <w:r>
        <w:t>Aufnahme vom 29.05.1970</w:t>
      </w:r>
    </w:p>
    <w:p w14:paraId="5FE8D036" w14:textId="0C26205C" w:rsidR="00F946D8" w:rsidRDefault="00F946D8" w:rsidP="004006B8">
      <w:r>
        <w:t xml:space="preserve">Situation: Nach spiritistischer und animistischer Meinung werden paranormale Phänomene beeinflusst durch Persönlichkeiten mit physiologischen Hirnänderungen. Anwesend war während des Versuchs B. Barke (Durchblutungsstörung der Schläfenlappen). G. und B. mit H. am Gerät. Einen Tag später gemeinsamer Flug nach Portugal. Zu einer Aufnahme des Jahres 1967 konnte die TS-Passage „Noffke kommt nach Portugal“ dokumentiert werden (Noffke </w:t>
      </w:r>
      <w:r>
        <w:rPr>
          <w:rFonts w:cstheme="minorHAnsi"/>
        </w:rPr>
        <w:t>†</w:t>
      </w:r>
      <w:r>
        <w:t>18.07.1966, Nachbar von G. und H.). Während dieser Aufnahme traten keine TS aus, trotz guter Aufnahmebedingungen und guter SAS, welche während der ganzen Aufnahme leer blieb, so dass dieser Versuch negativ ausging.</w:t>
      </w:r>
    </w:p>
    <w:p w14:paraId="2DB4145B" w14:textId="0126C9B2" w:rsidR="00F946D8" w:rsidRDefault="00F946D8" w:rsidP="004006B8">
      <w:r>
        <w:t>Aufnahme vom 13.06.1970</w:t>
      </w:r>
    </w:p>
    <w:p w14:paraId="48145AE0" w14:textId="336EC82A" w:rsidR="00F946D8" w:rsidRDefault="00F946D8" w:rsidP="004006B8">
      <w:r>
        <w:t>Situation: G. und H. im Raum. H. am Gerät. Dieses Aufnahmedatum wurde gewählt, weil immer wieder der TS-Name „Antoin“ auftritt und der 13.06. als Antoninstag bezeichnet wird. Es erscheinen nur zwei TS in sehr schlechter Qualität, jedoch verständlich. Es konnte keinerlei Beziehung zum gewählten Datum festgestellt werden.</w:t>
      </w:r>
    </w:p>
    <w:p w14:paraId="3C01B220" w14:textId="6437FACB" w:rsidR="00F946D8" w:rsidRDefault="00F946D8" w:rsidP="004006B8">
      <w:r>
        <w:t>Vermerk: Die durchgeführten Sonderversuche vom 08.05. bis 13.06. verliefen hinsichtlich der erwarteten Korrelationen seitens spiritistischer und animistischer Thesen völlig negativ, sodass derartige Korrelationen über die schon früher festgestellte Situationsbezogenheit der TS hinaus offenbar nicht existieren.</w:t>
      </w:r>
    </w:p>
    <w:p w14:paraId="529D3585" w14:textId="09EBE8B1" w:rsidR="00221756" w:rsidRDefault="003C63A2" w:rsidP="004006B8">
      <w:r>
        <w:lastRenderedPageBreak/>
        <w:t>26.08.1970</w:t>
      </w:r>
    </w:p>
    <w:p w14:paraId="3A4A8FB7" w14:textId="30C87B72" w:rsidR="003C63A2" w:rsidRDefault="003C63A2" w:rsidP="004006B8">
      <w:r>
        <w:t>Vermerk zur Aufnahme vom 05.04.1970</w:t>
      </w:r>
    </w:p>
    <w:p w14:paraId="163491D1" w14:textId="01AA9579" w:rsidR="003C63A2" w:rsidRDefault="003C63A2" w:rsidP="004006B8">
      <w:r>
        <w:t>Während dieser Aufnahme erscheint häufig das Wort Wolla oder Golla im Zusammenhang mit dem Namen Robert. Es konnte festgestellt werden, dass tatsächlich ein Polizeimeister Robert Golla (</w:t>
      </w:r>
      <w:r>
        <w:rPr>
          <w:rFonts w:cstheme="minorHAnsi"/>
        </w:rPr>
        <w:t>†</w:t>
      </w:r>
      <w:r>
        <w:t>1965, bestattet in der Nähe von Heinrich Heim) existierte, der zu Lebzeiten häufig H begleitete, ohne jedoch seinen Namen genannt zu haben.</w:t>
      </w:r>
    </w:p>
    <w:p w14:paraId="0834FF5A" w14:textId="79384DA8" w:rsidR="003C63A2" w:rsidRDefault="003C63A2" w:rsidP="004006B8">
      <w:r>
        <w:t>Aufnahme vom 09.07.1970</w:t>
      </w:r>
    </w:p>
    <w:p w14:paraId="02D8095B" w14:textId="77777777" w:rsidR="003C63A2" w:rsidRDefault="003C63A2" w:rsidP="004006B8">
      <w:r>
        <w:t xml:space="preserve">Bedingung: Nach </w:t>
      </w:r>
      <m:oMath>
        <m:r>
          <w:rPr>
            <w:rFonts w:ascii="Cambria Math" w:hAnsi="Cambria Math"/>
          </w:rPr>
          <m:t>δ</m:t>
        </m:r>
      </m:oMath>
      <w:r>
        <w:t xml:space="preserve">. Situation: G. und H. im Raum, H. am Gerät. Die Aufnahme hat mittlere Qualität, jedoch erscheinen die TS im Hintergrund intensiver bei guter Artikulation. Die Aufnahme ist insofern datumsbezogen, als die Worte „Es ist Dein Schwager“ gut artikuliert und intensiv erscheinen. Schwager von H.: Claus Straube (*09.07.1924, </w:t>
      </w:r>
      <w:r>
        <w:rPr>
          <w:rFonts w:cstheme="minorHAnsi"/>
        </w:rPr>
        <w:t>†</w:t>
      </w:r>
      <w:r>
        <w:t>April 1945)</w:t>
      </w:r>
    </w:p>
    <w:p w14:paraId="3000773D" w14:textId="77777777" w:rsidR="003C63A2" w:rsidRDefault="003C63A2" w:rsidP="004006B8">
      <w:r>
        <w:t>Aufnahme vom 11.07.1970</w:t>
      </w:r>
    </w:p>
    <w:p w14:paraId="5A5A4517" w14:textId="77777777" w:rsidR="003C63A2" w:rsidRDefault="003C63A2" w:rsidP="004006B8">
      <w:r>
        <w:t xml:space="preserve">Bedingung: Die Bedingung </w:t>
      </w:r>
      <m:oMath>
        <m:r>
          <w:rPr>
            <w:rFonts w:ascii="Cambria Math" w:hAnsi="Cambria Math"/>
          </w:rPr>
          <m:t>δ</m:t>
        </m:r>
      </m:oMath>
      <w:r>
        <w:t xml:space="preserve"> wurde abgewandelt in die Materialschichtung Porzellan, H</w:t>
      </w:r>
      <w:r w:rsidRPr="003C63A2">
        <w:rPr>
          <w:vertAlign w:val="subscript"/>
        </w:rPr>
        <w:t>2</w:t>
      </w:r>
      <w:r>
        <w:t>O-Lösung von NaCl und (HCOC)</w:t>
      </w:r>
      <w:r w:rsidRPr="003C63A2">
        <w:rPr>
          <w:vertAlign w:val="subscript"/>
        </w:rPr>
        <w:t>n</w:t>
      </w:r>
      <w:r>
        <w:t xml:space="preserve"> (Oligosaccharid), Holz, wässrige Zuckerlösung. Bei dieser Schichtung streigt die mittlere Neutronendichte der aufbauenden Nuklide von der wässrigen Zuckerlösung bis zur Porzellanschicht direkt über I. Fläche wächst mit Neutronendichte. Situation: Wie vorangegangen.</w:t>
      </w:r>
    </w:p>
    <w:p w14:paraId="64680861" w14:textId="77777777" w:rsidR="003C63A2" w:rsidRDefault="003C63A2" w:rsidP="004006B8">
      <w:r>
        <w:t>Der Störpegel liegt verhältnismäßig hoch, TS des Hintergrundes wie vorangegangen, jedoch mit Tendenz vom konsonantischen ins phonetische umzuschlagen</w:t>
      </w:r>
    </w:p>
    <w:p w14:paraId="2F1AA2C1" w14:textId="77777777" w:rsidR="003C63A2" w:rsidRDefault="003C63A2" w:rsidP="004006B8">
      <w:r>
        <w:t>Aufnahme vom 18.07.1970</w:t>
      </w:r>
    </w:p>
    <w:p w14:paraId="3594A09B" w14:textId="77777777" w:rsidR="003C63A2" w:rsidRDefault="003C63A2" w:rsidP="004006B8">
      <w:r>
        <w:t>Bedingung: Von G. wurde die Bedingung der vorangegangenen Aufnahme so verändert, dass die Schirmflächen mit wachsender Neutronendichte abnehmen. Situation, Wie vorangegangen.</w:t>
      </w:r>
    </w:p>
    <w:p w14:paraId="000828DC" w14:textId="5FAB74D6" w:rsidR="003C63A2" w:rsidRDefault="003C63A2" w:rsidP="004006B8">
      <w:r>
        <w:t>Es wurde eine deutliche Tendenz der TS des Hintergrundes beobachtet vom Konsonantischen ins Phonetische umzuschlagen und wesentlich an Intensität bei guter Artikulation zu gewinnen. Die nach G. abgewandelte Schirmanordnung scheint eine Bündelung der die TS-Infor</w:t>
      </w:r>
      <w:r w:rsidR="00C831C9">
        <w:t>m</w:t>
      </w:r>
      <w:r>
        <w:t>ationen enthal</w:t>
      </w:r>
      <w:r w:rsidR="00C831C9">
        <w:t>tenden fallenden Aktivitätenströme zu bewirken.</w:t>
      </w:r>
    </w:p>
    <w:p w14:paraId="5D9B97D0" w14:textId="20409BCC" w:rsidR="00C831C9" w:rsidRDefault="00C831C9" w:rsidP="004006B8">
      <w:r>
        <w:t>Aufnahme vom 19.07.1970</w:t>
      </w:r>
    </w:p>
    <w:p w14:paraId="69A5A089" w14:textId="619F02B0" w:rsidR="00C831C9" w:rsidRDefault="00C831C9" w:rsidP="004006B8">
      <w:r>
        <w:t>Bedingung und Situation: Wie vorangegangen. Diese Aufnahme bestätigt das Ergebnis des vorangegangenen Versuches.</w:t>
      </w:r>
    </w:p>
    <w:p w14:paraId="2C371618" w14:textId="4FAE2AA1" w:rsidR="00C831C9" w:rsidRDefault="00C831C9" w:rsidP="004006B8">
      <w:r>
        <w:t xml:space="preserve">Es erscheint zweckmäßig einen weiteren Versuch unter der </w:t>
      </w:r>
      <m:oMath>
        <m:r>
          <w:rPr>
            <w:rFonts w:ascii="Cambria Math" w:hAnsi="Cambria Math"/>
          </w:rPr>
          <m:t>δ</m:t>
        </m:r>
      </m:oMath>
      <w:r>
        <w:t>-Bedingung durchzuführen, wobei die Messingunterlage von I zu erden ist, sodass ein echter Kondensatoreffekt in Bezug auf I liegende Metalllamelle (?) entsteht.</w:t>
      </w:r>
    </w:p>
    <w:p w14:paraId="67A64A1D" w14:textId="565C4908" w:rsidR="00C831C9" w:rsidRDefault="00C831C9" w:rsidP="004006B8">
      <w:r>
        <w:t>Konsequenzen aus Versuchsreihe 21.</w:t>
      </w:r>
    </w:p>
    <w:p w14:paraId="2D6A9E8F" w14:textId="3B477891" w:rsidR="00C831C9" w:rsidRDefault="00C831C9" w:rsidP="004006B8">
      <w:r>
        <w:t>13.10.1970</w:t>
      </w:r>
    </w:p>
    <w:p w14:paraId="3FE924F3" w14:textId="08AA26BC" w:rsidR="00C831C9" w:rsidRDefault="00C831C9" w:rsidP="004006B8">
      <w:r>
        <w:t xml:space="preserve">a) Allgemein wächst die Artikulation der TS mit abnehmender ZM-Intensität Dies bedeutet, dass die Leistung </w:t>
      </w:r>
      <m:oMath>
        <m:sSub>
          <m:sSubPr>
            <m:ctrlPr>
              <w:rPr>
                <w:rFonts w:ascii="Cambria Math" w:hAnsi="Cambria Math"/>
                <w:i/>
              </w:rPr>
            </m:ctrlPr>
          </m:sSubPr>
          <m:e>
            <m:r>
              <w:rPr>
                <w:rFonts w:ascii="Cambria Math" w:hAnsi="Cambria Math"/>
              </w:rPr>
              <m:t>L</m:t>
            </m:r>
          </m:e>
          <m:sub>
            <m:r>
              <w:rPr>
                <w:rFonts w:ascii="Cambria Math" w:hAnsi="Cambria Math"/>
              </w:rPr>
              <m:t>Z</m:t>
            </m:r>
          </m:sub>
        </m:sSub>
      </m:oMath>
      <w:r>
        <w:t xml:space="preserve"> der Z-Strahlung höchstens der Leistung </w:t>
      </w:r>
      <m:oMath>
        <m:sSub>
          <m:sSubPr>
            <m:ctrlPr>
              <w:rPr>
                <w:rFonts w:ascii="Cambria Math" w:hAnsi="Cambria Math"/>
                <w:i/>
              </w:rPr>
            </m:ctrlPr>
          </m:sSubPr>
          <m:e>
            <m:r>
              <w:rPr>
                <w:rFonts w:ascii="Cambria Math" w:hAnsi="Cambria Math"/>
              </w:rPr>
              <m:t>L</m:t>
            </m:r>
          </m:e>
          <m:sub>
            <m:r>
              <w:rPr>
                <w:rFonts w:ascii="Cambria Math" w:hAnsi="Cambria Math"/>
              </w:rPr>
              <m:t>T</m:t>
            </m:r>
          </m:sub>
        </m:sSub>
      </m:oMath>
      <w:r>
        <w:t xml:space="preserve"> entsprechen darf, welche als Folge des fallenden Aktivitätenstroms der TS-Quelle die ZM-Statistik moduliert. Andererseits muss aber </w:t>
      </w:r>
      <m:oMath>
        <m:sSub>
          <m:sSubPr>
            <m:ctrlPr>
              <w:rPr>
                <w:rFonts w:ascii="Cambria Math" w:hAnsi="Cambria Math"/>
                <w:i/>
              </w:rPr>
            </m:ctrlPr>
          </m:sSubPr>
          <m:e>
            <m:r>
              <w:rPr>
                <w:rFonts w:ascii="Cambria Math" w:hAnsi="Cambria Math"/>
              </w:rPr>
              <m:t>L</m:t>
            </m:r>
          </m:e>
          <m:sub>
            <m: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S</m:t>
            </m:r>
          </m:sub>
        </m:sSub>
      </m:oMath>
      <w:r>
        <w:t xml:space="preserve"> des allgemeinen Störpegels sein. Empirisch gilt demnach:</w:t>
      </w:r>
    </w:p>
    <w:p w14:paraId="029CBDF6" w14:textId="080B4B91" w:rsidR="00C831C9" w:rsidRPr="00C831C9" w:rsidRDefault="00C831C9" w:rsidP="004006B8">
      <m:oMathPara>
        <m:oMathParaPr>
          <m:jc m:val="left"/>
        </m:oMathParaPr>
        <m:oMath>
          <m:sSub>
            <m:sSubPr>
              <m:ctrlPr>
                <w:rPr>
                  <w:rFonts w:ascii="Cambria Math" w:hAnsi="Cambria Math"/>
                  <w:i/>
                </w:rPr>
              </m:ctrlPr>
            </m:sSubPr>
            <m:e>
              <m:r>
                <w:rPr>
                  <w:rFonts w:ascii="Cambria Math" w:hAnsi="Cambria Math"/>
                </w:rPr>
                <m:t>L</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Z</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S</m:t>
              </m:r>
            </m:sub>
          </m:sSub>
        </m:oMath>
      </m:oMathPara>
    </w:p>
    <w:p w14:paraId="345EA7AF" w14:textId="3DBB7DBE" w:rsidR="00C831C9" w:rsidRDefault="00C831C9" w:rsidP="004006B8">
      <w:r>
        <w:t xml:space="preserve">Es kann darauf an </w:t>
      </w:r>
      <m:oMath>
        <m:sSub>
          <m:sSubPr>
            <m:ctrlPr>
              <w:rPr>
                <w:rFonts w:ascii="Cambria Math" w:hAnsi="Cambria Math"/>
                <w:i/>
              </w:rPr>
            </m:ctrlPr>
          </m:sSubPr>
          <m:e>
            <m:r>
              <w:rPr>
                <w:rFonts w:ascii="Cambria Math" w:hAnsi="Cambria Math"/>
              </w:rPr>
              <m:t>L</m:t>
            </m:r>
          </m:e>
          <m:sub>
            <m:r>
              <w:rPr>
                <w:rFonts w:ascii="Cambria Math" w:hAnsi="Cambria Math"/>
              </w:rPr>
              <m:t>T</m:t>
            </m:r>
          </m:sub>
        </m:sSub>
      </m:oMath>
      <w:r>
        <w:t xml:space="preserve"> anzuheben.</w:t>
      </w:r>
    </w:p>
    <w:p w14:paraId="5CD3CA3F" w14:textId="3977A167" w:rsidR="00C831C9" w:rsidRPr="00C831C9" w:rsidRDefault="00C831C9" w:rsidP="004006B8">
      <w:r>
        <w:lastRenderedPageBreak/>
        <w:t>b)</w:t>
      </w:r>
    </w:p>
    <w:sectPr w:rsidR="00C831C9" w:rsidRPr="00C831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24310"/>
    <w:multiLevelType w:val="hybridMultilevel"/>
    <w:tmpl w:val="77DA544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EF"/>
    <w:rsid w:val="00221756"/>
    <w:rsid w:val="00235C92"/>
    <w:rsid w:val="003C63A2"/>
    <w:rsid w:val="004006B8"/>
    <w:rsid w:val="00457A39"/>
    <w:rsid w:val="00471BD8"/>
    <w:rsid w:val="005957EF"/>
    <w:rsid w:val="005D1251"/>
    <w:rsid w:val="00814B2E"/>
    <w:rsid w:val="008D6EF4"/>
    <w:rsid w:val="009C322C"/>
    <w:rsid w:val="00C831C9"/>
    <w:rsid w:val="00DC199F"/>
    <w:rsid w:val="00F946D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E20A"/>
  <w15:chartTrackingRefBased/>
  <w15:docId w15:val="{C49BF6FE-12BF-458D-B324-96DF5903C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06B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atum">
    <w:name w:val="Date"/>
    <w:basedOn w:val="Standard"/>
    <w:next w:val="Standard"/>
    <w:link w:val="DatumZchn"/>
    <w:uiPriority w:val="99"/>
    <w:semiHidden/>
    <w:unhideWhenUsed/>
    <w:rsid w:val="00471BD8"/>
  </w:style>
  <w:style w:type="character" w:customStyle="1" w:styleId="DatumZchn">
    <w:name w:val="Datum Zchn"/>
    <w:basedOn w:val="Absatz-Standardschriftart"/>
    <w:link w:val="Datum"/>
    <w:uiPriority w:val="99"/>
    <w:semiHidden/>
    <w:rsid w:val="00471BD8"/>
  </w:style>
  <w:style w:type="character" w:styleId="Platzhaltertext">
    <w:name w:val="Placeholder Text"/>
    <w:basedOn w:val="Absatz-Standardschriftart"/>
    <w:uiPriority w:val="99"/>
    <w:semiHidden/>
    <w:rsid w:val="00471BD8"/>
    <w:rPr>
      <w:color w:val="808080"/>
    </w:rPr>
  </w:style>
  <w:style w:type="paragraph" w:styleId="Listenabsatz">
    <w:name w:val="List Paragraph"/>
    <w:basedOn w:val="Standard"/>
    <w:uiPriority w:val="34"/>
    <w:qFormat/>
    <w:rsid w:val="009C32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2196</Words>
  <Characters>13838</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Schmid</dc:creator>
  <cp:keywords/>
  <dc:description/>
  <cp:lastModifiedBy>Hannes Schmid</cp:lastModifiedBy>
  <cp:revision>7</cp:revision>
  <dcterms:created xsi:type="dcterms:W3CDTF">2021-02-16T09:31:00Z</dcterms:created>
  <dcterms:modified xsi:type="dcterms:W3CDTF">2021-02-18T07:01:00Z</dcterms:modified>
</cp:coreProperties>
</file>